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0" w:type="dxa"/>
        <w:tblInd w:w="-41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  <w:gridCol w:w="21"/>
      </w:tblGrid>
      <w:tr w:rsidR="00CB119A" w:rsidRPr="00CB119A" w:rsidTr="00A700B4">
        <w:trPr>
          <w:trHeight w:val="1678"/>
        </w:trPr>
        <w:tc>
          <w:tcPr>
            <w:tcW w:w="599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700B4" w:rsidRPr="005D3EEB" w:rsidRDefault="005D3EEB" w:rsidP="00A700B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25pt;height:660.75pt">
                  <v:imagedata r:id="rId6" o:title="img-230531130846-001"/>
                </v:shape>
              </w:pict>
            </w:r>
          </w:p>
          <w:p w:rsidR="00CB119A" w:rsidRPr="00CB119A" w:rsidRDefault="00CB119A" w:rsidP="00A60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B119A" w:rsidRPr="00CB119A" w:rsidRDefault="00CB119A" w:rsidP="00A60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8EC" w:rsidRDefault="00F948EC" w:rsidP="00F948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D3EEB" w:rsidRDefault="005D3EEB" w:rsidP="00F948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D3EEB" w:rsidRDefault="005D3EEB" w:rsidP="00F948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D3EEB" w:rsidRPr="005D3EEB" w:rsidRDefault="005D3EEB" w:rsidP="00F948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</w:p>
    <w:p w:rsidR="00F948EC" w:rsidRPr="00F948EC" w:rsidRDefault="00F948EC" w:rsidP="00F948E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1. Общие положения</w:t>
      </w:r>
    </w:p>
    <w:p w:rsidR="00F948EC" w:rsidRPr="00F948EC" w:rsidRDefault="00701490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1.1 </w:t>
      </w:r>
      <w:r w:rsidRPr="007014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Настоящие требования к одежде обучающихся (далее — требования) разработаны в соответствии с </w:t>
      </w:r>
      <w:hyperlink r:id="rId7" w:anchor="/document/99/902389617/" w:history="1">
        <w:r w:rsidRPr="00FC6EF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 от 29.12.2012 № 273-ФЗ</w:t>
        </w:r>
      </w:hyperlink>
      <w:r w:rsidRPr="00FC6E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«Об образовании в Российской Федерации», </w:t>
      </w:r>
      <w:hyperlink r:id="rId8" w:anchor="/document/81/14404182/" w:tgtFrame="_self" w:history="1">
        <w:r w:rsidRPr="00FC6EF5">
          <w:rPr>
            <w:rStyle w:val="a5"/>
            <w:rFonts w:ascii="Times New Roman" w:hAnsi="Times New Roman" w:cs="Times New Roman"/>
            <w:iCs/>
            <w:color w:val="000000" w:themeColor="text1"/>
            <w:sz w:val="24"/>
            <w:szCs w:val="24"/>
          </w:rPr>
          <w:t>Законом Республики Татарстан от 22.07.2013 № 68-ЗРТ</w:t>
        </w:r>
      </w:hyperlink>
      <w:r w:rsidRPr="00701490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«Об образовании», Требованиями к одежде обучающихся по образовательным программам начального общего, основного общего и среднего общего образования, утвержденными постановлением Кабинета министров Республики Татарстан от 29.07.2013 № 527</w:t>
      </w:r>
      <w:r w:rsidR="00860C5D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 xml:space="preserve">, СП 2.4.3648 – 20 «Санитарно – </w:t>
      </w:r>
      <w:r w:rsidR="00A700B4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эпидемиологические</w:t>
      </w:r>
      <w:r w:rsidR="00860C5D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 xml:space="preserve"> требования к организациям воспитания и обучения, </w:t>
      </w:r>
      <w:r w:rsidR="00D5589A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отдыха и оздоровления детей и молодежи», утвержденными п</w:t>
      </w:r>
      <w:r w:rsidR="00860C5D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 xml:space="preserve">остановлением Главного государственного санитарного врача РФ от 28.09.2020 №28 </w:t>
      </w:r>
      <w:r w:rsidR="00F948EC"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уставом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</w:t>
      </w:r>
      <w:r w:rsidR="00F948EC" w:rsidRPr="00F948E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униципального бюджетного общеобразовательного учреждения «</w:t>
      </w:r>
      <w:r w:rsidR="00A26B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Нижнечекур</w:t>
      </w:r>
      <w:r w:rsidR="00F948EC" w:rsidRPr="007014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ская средняя общеобразовательная школа</w:t>
      </w:r>
      <w:r w:rsidR="00F948EC" w:rsidRPr="00F948E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F948EC"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CB119A" w:rsidRPr="007014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Дрожжановского муниципального района Республики Татарстан </w:t>
      </w:r>
      <w:r w:rsidR="00F948EC"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 — школа). 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Требования вводятся для обучающихся 1–11-х классов в целях: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обеспечения светского характера образования;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обеспечения обучающихся удобной и эстетичной одеждой в повседневной школьной жизни;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устранения признаков социального, имущественного и религиозного различия между обучающимися;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предупреждения возникновения у обучающихся психологического дискомфорта перед сверстниками;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укрепления имиджа школы и формирования школьной идентичности;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формирования у обучающихся этических норм и культуры поведения в обществе;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 навыков культурного поведения в повседневной жизни и опыта нравственных взаимоотношений в коллективе;</w:t>
      </w:r>
    </w:p>
    <w:p w:rsidR="00F948EC" w:rsidRPr="00F948EC" w:rsidRDefault="00F948EC" w:rsidP="00701490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воспитания потребности личности в самосовершенствовании и саморазвитии.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Одежда обучающихся должна соответствовать санитарно-эпидемиологическим правилам и нормативам.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Требования к одежде обучающихся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Обучающиеся 1–11-х классов посещают школу в одежде, соответствующей установленным настоящим требованиям. Ношение одежды установленных вида, цвета, фасона для обучающихся является обязательным.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 школе установлено три вида одежды для обучающихся: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повседневная одежда;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парадная одежда;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спортивная форма.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Повседневная одежда для мальчиков и юношей включает:</w:t>
      </w:r>
    </w:p>
    <w:p w:rsidR="00F948EC" w:rsidRPr="00F948EC" w:rsidRDefault="00F948EC" w:rsidP="00701490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брюки классического стиля, пиджак (жакет) или жилет </w:t>
      </w:r>
      <w:r w:rsidR="00A26BF4" w:rsidRPr="00A26BF4">
        <w:rPr>
          <w:rFonts w:ascii="Bookman Old Style" w:eastAsia="Times New Roman" w:hAnsi="Bookman Old Style" w:cs="Times New Roman"/>
          <w:color w:val="222222"/>
          <w:lang w:eastAsia="ru-RU"/>
        </w:rPr>
        <w:t>темно</w:t>
      </w:r>
      <w:r w:rsidR="00A26B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синего</w:t>
      </w:r>
      <w:r w:rsidR="00A26BF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или черного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цвета (возможно использование ткани в клетку или в полоску в синем цветовом оформлении)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948EC" w:rsidRPr="00F948EC" w:rsidRDefault="00F948EC" w:rsidP="00701490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однотонную </w:t>
      </w:r>
      <w:r w:rsidR="00CB119A" w:rsidRPr="00CB11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рубашку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948EC" w:rsidRPr="00F948EC" w:rsidRDefault="00F948EC" w:rsidP="00701490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джемперы, свитеры, пуловеры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нейтральных или неярких цветов (возможно в клетку, полоску или с геометрическим рисунком)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холодное время года.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Повседневная одежда для девочек и девушек включает:</w:t>
      </w:r>
    </w:p>
    <w:p w:rsidR="00F948EC" w:rsidRPr="00F948EC" w:rsidRDefault="00F948EC" w:rsidP="0070149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платье</w:t>
      </w:r>
      <w:r w:rsidR="00CB119A" w:rsidRPr="00CB11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фартуком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CB119A" w:rsidRPr="00CB11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юбка, 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брюки классического стиля </w:t>
      </w:r>
      <w:r w:rsidR="00A26B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темно-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синего</w:t>
      </w:r>
      <w:r w:rsidR="00CB119A" w:rsidRPr="00CB119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="00A26BF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черного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цвета (возможно использование ткани в клетку или в полоску в синем цветовом оформлении)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Длина платья</w:t>
      </w:r>
      <w:r w:rsidR="00CB119A" w:rsidRPr="00CB11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юбки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должна быть не выше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 см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 верхней границы колена и не ниже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 см 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нижней границы колена;</w:t>
      </w:r>
    </w:p>
    <w:p w:rsidR="00F948EC" w:rsidRPr="00F948EC" w:rsidRDefault="00F948EC" w:rsidP="0070149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пиджак (жакет), жилет;</w:t>
      </w:r>
    </w:p>
    <w:p w:rsidR="00F948EC" w:rsidRPr="00F948EC" w:rsidRDefault="00F948EC" w:rsidP="0070149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непрозрачную блузу длиной ниже талии;</w:t>
      </w:r>
    </w:p>
    <w:p w:rsidR="00F948EC" w:rsidRPr="00F948EC" w:rsidRDefault="00F948EC" w:rsidP="00701490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джемперы, свитеры, пуловеры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нейтральных или неярких цветов (возможно в клетку, полоску или с геометрическим рисунком)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холодное время года.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Парадная одежда для мальчиков и юношей состоит из повседневной школьной одежды, дополненной светлой </w:t>
      </w:r>
      <w:r w:rsidR="007014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рубашкой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Парадная одежда для девочек и девушек состоит из повседневной школьной одежды, дополненной светлой блузой.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Парадная одежда используется обучающимися в дни проведения праздников и торжественных линеек.</w:t>
      </w:r>
    </w:p>
    <w:p w:rsidR="00CB119A" w:rsidRPr="00CB119A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Спортивная одежда обучающихся включает футболку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белого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цвета, спортивные шорты или спортивные брюки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черного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цвета, спортивный костюм </w:t>
      </w:r>
      <w:r w:rsidRPr="00F948E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черного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цвета (возможны декоративные элементы иных цве</w:t>
      </w:r>
      <w:r w:rsidR="00CB119A" w:rsidRPr="00CB11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тов), кеды и кроссовки.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Одежда обучающихся должна соответствовать погоде и месту проведения учебных занятий, температурному режиму в помещении, общепринятым нормам классического стиля и носить светский характер, должна быть чистой и опрятной.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2.9. Все обучающиеся должны иметь сменную обувь. Сменная обувь должна быть чистой, выдержанной в классическом стиле.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2.10. В школе не допускается ношение обучающимися:</w:t>
      </w:r>
    </w:p>
    <w:p w:rsidR="00F948EC" w:rsidRPr="00F948EC" w:rsidRDefault="00F948EC" w:rsidP="0070149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одежды, обуви и аксессуаров с травмирующей фурнитурой;</w:t>
      </w:r>
    </w:p>
    <w:p w:rsidR="00F948EC" w:rsidRPr="00F948EC" w:rsidRDefault="00F948EC" w:rsidP="00701490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одежды, содержащую символику экстремистских организаций, а также пропагандирующих психоактивные вещества и противоправное поведение.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</w:t>
      </w:r>
      <w:r w:rsidR="00165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выборе одежды для ношения в школе обучающиеся, родители (законные представители) обучающихся должны исключить модели брюк и юбок с заниженной талией и (или) высокими разрезами, декольтированных платьев и блуз, одежды бельевого стиля.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Права, обязанности и ответственность</w:t>
      </w:r>
      <w:r w:rsidRPr="00F948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и родителей обучающихся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Обучающиеся обязаны носить в школу одежду установленных вида, цвета, фасона.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Обучающиеся и их родители (законные представители) самостоятельно выбирают и комбинируют одежду, обувь и аксессуары, соответствующие настоящим требованиям.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Родители (законные представители) обучающихся обеспечивают обучающихся школьной одеждой, соответствующей настоящим требованиям, контролируют соответствие одежды и обуви требованиям санитарного законодательства, а также внешний вид обучающихся перед выходом в школу.</w:t>
      </w:r>
    </w:p>
    <w:p w:rsidR="00F948EC" w:rsidRPr="00F948EC" w:rsidRDefault="00F948EC" w:rsidP="0070149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За нарушение установленных требований к обучающимся применяются меры дисциплинарного взыскания в порядке и на условиях, предусмотренных законодательством Российской Федерации.</w:t>
      </w:r>
    </w:p>
    <w:p w:rsidR="00A656B5" w:rsidRPr="00CB119A" w:rsidRDefault="00A656B5">
      <w:pPr>
        <w:rPr>
          <w:rFonts w:ascii="Times New Roman" w:hAnsi="Times New Roman" w:cs="Times New Roman"/>
          <w:sz w:val="24"/>
          <w:szCs w:val="24"/>
        </w:rPr>
      </w:pPr>
    </w:p>
    <w:sectPr w:rsidR="00A656B5" w:rsidRPr="00CB119A" w:rsidSect="00A700B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1E7E"/>
    <w:multiLevelType w:val="multilevel"/>
    <w:tmpl w:val="DB3A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968EA"/>
    <w:multiLevelType w:val="multilevel"/>
    <w:tmpl w:val="5C60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A27BC"/>
    <w:multiLevelType w:val="multilevel"/>
    <w:tmpl w:val="036E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67A30"/>
    <w:multiLevelType w:val="multilevel"/>
    <w:tmpl w:val="A016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58B2"/>
    <w:rsid w:val="00024C11"/>
    <w:rsid w:val="00165879"/>
    <w:rsid w:val="005D3EEB"/>
    <w:rsid w:val="00701490"/>
    <w:rsid w:val="00860C5D"/>
    <w:rsid w:val="00A26BF4"/>
    <w:rsid w:val="00A656B5"/>
    <w:rsid w:val="00A700B4"/>
    <w:rsid w:val="00CB0E24"/>
    <w:rsid w:val="00CB119A"/>
    <w:rsid w:val="00D458B2"/>
    <w:rsid w:val="00D5589A"/>
    <w:rsid w:val="00F948EC"/>
    <w:rsid w:val="00FC6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1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01490"/>
    <w:rPr>
      <w:color w:val="0000FF"/>
      <w:u w:val="single"/>
    </w:rPr>
  </w:style>
  <w:style w:type="character" w:customStyle="1" w:styleId="fill">
    <w:name w:val="fill"/>
    <w:basedOn w:val="a0"/>
    <w:rsid w:val="00701490"/>
  </w:style>
  <w:style w:type="paragraph" w:styleId="a6">
    <w:name w:val="No Spacing"/>
    <w:uiPriority w:val="1"/>
    <w:qFormat/>
    <w:rsid w:val="00A700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1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01490"/>
    <w:rPr>
      <w:color w:val="0000FF"/>
      <w:u w:val="single"/>
    </w:rPr>
  </w:style>
  <w:style w:type="character" w:customStyle="1" w:styleId="fill">
    <w:name w:val="fill"/>
    <w:basedOn w:val="a0"/>
    <w:rsid w:val="0070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Азат Садыков</cp:lastModifiedBy>
  <cp:revision>4</cp:revision>
  <cp:lastPrinted>2023-05-31T09:40:00Z</cp:lastPrinted>
  <dcterms:created xsi:type="dcterms:W3CDTF">2023-05-31T09:01:00Z</dcterms:created>
  <dcterms:modified xsi:type="dcterms:W3CDTF">2023-05-31T10:18:00Z</dcterms:modified>
</cp:coreProperties>
</file>